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CB" w:rsidRPr="00853D0E" w:rsidRDefault="00282873" w:rsidP="002A4FCB">
      <w:pPr>
        <w:jc w:val="center"/>
        <w:rPr>
          <w:rFonts w:ascii="Times New Roman" w:hAnsi="Times New Roman" w:cs="Times New Roman"/>
          <w:b/>
          <w:bCs/>
          <w:sz w:val="32"/>
          <w:szCs w:val="30"/>
        </w:rPr>
      </w:pPr>
      <w:bookmarkStart w:id="0" w:name="_Hlk20567627"/>
      <w:bookmarkStart w:id="1" w:name="_Hlk61783335"/>
      <w:r>
        <w:rPr>
          <w:rFonts w:ascii="Times New Roman" w:hAnsi="Times New Roman" w:cs="Times New Roman"/>
          <w:b/>
          <w:bCs/>
          <w:sz w:val="32"/>
          <w:szCs w:val="30"/>
        </w:rPr>
        <w:t xml:space="preserve">PLAN PRACY </w:t>
      </w:r>
      <w:r w:rsidR="002A4FCB" w:rsidRPr="00853D0E">
        <w:rPr>
          <w:rFonts w:ascii="Times New Roman" w:hAnsi="Times New Roman" w:cs="Times New Roman"/>
          <w:b/>
          <w:bCs/>
          <w:sz w:val="32"/>
          <w:szCs w:val="30"/>
        </w:rPr>
        <w:t>NA MIESIĄC</w:t>
      </w:r>
    </w:p>
    <w:p w:rsidR="00282873" w:rsidRPr="00282873" w:rsidRDefault="00D97BEA" w:rsidP="00282873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36"/>
        </w:rPr>
      </w:pPr>
      <w:r w:rsidRPr="00853D0E">
        <w:rPr>
          <w:rFonts w:ascii="Times New Roman" w:hAnsi="Times New Roman" w:cs="Times New Roman"/>
          <w:b/>
          <w:bCs/>
          <w:color w:val="C00000"/>
          <w:sz w:val="40"/>
          <w:szCs w:val="36"/>
        </w:rPr>
        <w:t>MARZEC</w:t>
      </w:r>
    </w:p>
    <w:tbl>
      <w:tblPr>
        <w:tblStyle w:val="Tabela-Siatka"/>
        <w:tblW w:w="10319" w:type="dxa"/>
        <w:tblInd w:w="-572" w:type="dxa"/>
        <w:tblLook w:val="04A0"/>
      </w:tblPr>
      <w:tblGrid>
        <w:gridCol w:w="10319"/>
      </w:tblGrid>
      <w:tr w:rsidR="002A4FCB" w:rsidRPr="00B810BF" w:rsidTr="008B12E6">
        <w:trPr>
          <w:trHeight w:val="9"/>
        </w:trPr>
        <w:tc>
          <w:tcPr>
            <w:tcW w:w="10319" w:type="dxa"/>
          </w:tcPr>
          <w:p w:rsidR="002A4FCB" w:rsidRPr="00B810BF" w:rsidRDefault="002A4FCB" w:rsidP="001474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A4FCB" w:rsidRPr="00CB0172" w:rsidRDefault="00CB0172" w:rsidP="001474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REALIZOWANE TEMATY:</w:t>
            </w:r>
          </w:p>
          <w:p w:rsidR="002A4FCB" w:rsidRPr="008B12E6" w:rsidRDefault="002A4FCB" w:rsidP="001474AF">
            <w:pPr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  <w:p w:rsidR="002A4FCB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Marcowa pogoda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7BEA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Dbamy o zdrowie na przedwiośniu.</w:t>
            </w:r>
          </w:p>
          <w:p w:rsidR="002A4FCB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Nadchodzi wiosna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A4FCB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W gospodarstwie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7BEA" w:rsidRPr="009A61CC" w:rsidRDefault="00D97BEA" w:rsidP="00D97BE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Wielkanoc.</w:t>
            </w:r>
          </w:p>
          <w:p w:rsidR="002A4FCB" w:rsidRPr="00B810BF" w:rsidRDefault="002A4FCB" w:rsidP="001474A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A4FCB" w:rsidRPr="00B810BF" w:rsidTr="008B12E6">
        <w:trPr>
          <w:trHeight w:val="795"/>
        </w:trPr>
        <w:tc>
          <w:tcPr>
            <w:tcW w:w="10319" w:type="dxa"/>
          </w:tcPr>
          <w:p w:rsidR="002A4FCB" w:rsidRPr="00B810BF" w:rsidRDefault="002A4FCB" w:rsidP="001474A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A4FCB" w:rsidRPr="00CB0172" w:rsidRDefault="002A4FCB" w:rsidP="001474A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</w:t>
            </w:r>
            <w:r w:rsidR="009A61CC" w:rsidRP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DANIA DYDAKTYCZNO </w:t>
            </w:r>
            <w:r w:rsid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–</w:t>
            </w:r>
            <w:r w:rsidR="009A61CC" w:rsidRP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WYCHOWAWCZE</w:t>
            </w:r>
            <w:r w:rsidR="00CB0172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:</w:t>
            </w:r>
          </w:p>
          <w:p w:rsidR="002A4FCB" w:rsidRPr="00B810BF" w:rsidRDefault="002A4FCB" w:rsidP="001474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D7687B" w:rsidRPr="009A61CC" w:rsidRDefault="00D7687B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Utrwalenie elementów marcowej pogody i doskonalenie umiejętności prowadzenia kalendarza pogody.</w:t>
            </w:r>
          </w:p>
          <w:p w:rsidR="00D7687B" w:rsidRPr="009A61CC" w:rsidRDefault="00D7687B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dzieci ze zmianami zachodzącymi w świecie przyrody na przedwiośniu.</w:t>
            </w:r>
          </w:p>
          <w:p w:rsidR="00D7687B" w:rsidRPr="009A61CC" w:rsidRDefault="00D7687B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Kształtowanie nawyku zdrowego odżywiania i świadomości </w:t>
            </w:r>
            <w:r w:rsidR="002B2353" w:rsidRPr="009A61CC">
              <w:rPr>
                <w:rFonts w:ascii="Times New Roman" w:hAnsi="Times New Roman" w:cs="Times New Roman"/>
                <w:sz w:val="26"/>
                <w:szCs w:val="26"/>
              </w:rPr>
              <w:t>wartości własnoręcznie zrobionych przetworów.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Zapoznanie z budową i warunkami rozwoju roślin. 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Kształtowanie umiejętności prowadzenia obserwacji przyrodniczych i wyciągania wniosków.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Utrwalenie wiadomości dotyczących właściwoś</w:t>
            </w:r>
            <w:r w:rsidR="008B12E6" w:rsidRPr="009A61CC">
              <w:rPr>
                <w:rFonts w:ascii="Times New Roman" w:hAnsi="Times New Roman" w:cs="Times New Roman"/>
                <w:sz w:val="26"/>
                <w:szCs w:val="26"/>
              </w:rPr>
              <w:t>ci wody i jej roli w przyrodzie.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dzieci z gatunkami ptaków przylatujących wiosną i utrwalenie nazw i wyglądu kwiatów.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dz</w:t>
            </w:r>
            <w:r w:rsidR="00FF284A" w:rsidRPr="009A61CC">
              <w:rPr>
                <w:rFonts w:ascii="Times New Roman" w:hAnsi="Times New Roman" w:cs="Times New Roman"/>
                <w:sz w:val="26"/>
                <w:szCs w:val="26"/>
              </w:rPr>
              <w:t>ieci ze zwierzętami hodowanymi w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gospodarstwie wiejskim.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Zapoznanie z różnymi rodzajami wag i ich przeznaczeniem.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Doskonalenie umiejętności wykonywania prostych doświadczeń</w:t>
            </w:r>
            <w:r w:rsidR="008B12E6" w:rsidRPr="009A61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2353" w:rsidRPr="009A61CC" w:rsidRDefault="002B2353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z polskimi tradycjami wielkanocnym</w:t>
            </w:r>
            <w:r w:rsidR="008B12E6" w:rsidRPr="009A61CC"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  <w:p w:rsidR="007E1C08" w:rsidRPr="009A61CC" w:rsidRDefault="007E1C08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Zapoznanie z różnymi rodzajami pieczywa </w:t>
            </w:r>
            <w:r w:rsidR="00CB0172">
              <w:rPr>
                <w:rFonts w:ascii="Times New Roman" w:hAnsi="Times New Roman" w:cs="Times New Roman"/>
                <w:sz w:val="26"/>
                <w:szCs w:val="26"/>
              </w:rPr>
              <w:t xml:space="preserve">i </w:t>
            </w:r>
            <w:r w:rsidR="00CB0172" w:rsidRPr="009A61CC">
              <w:rPr>
                <w:rFonts w:ascii="Times New Roman" w:hAnsi="Times New Roman" w:cs="Times New Roman"/>
                <w:sz w:val="26"/>
                <w:szCs w:val="26"/>
              </w:rPr>
              <w:t>rodzajami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zbóż</w:t>
            </w:r>
            <w:r w:rsidR="00CB0172">
              <w:rPr>
                <w:rFonts w:ascii="Times New Roman" w:hAnsi="Times New Roman" w:cs="Times New Roman"/>
                <w:sz w:val="26"/>
                <w:szCs w:val="26"/>
              </w:rPr>
              <w:t>, z których je wykonano.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Ćwiczenie słuchu fonematycznego i kształcenie umiejętności czytania ze zrozumieniem.</w:t>
            </w:r>
          </w:p>
          <w:p w:rsidR="002A4FCB" w:rsidRPr="009A61CC" w:rsidRDefault="007E1C08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Poznanie liter: G, C, J, Ł, W. </w:t>
            </w:r>
            <w:r w:rsidR="009A61CC" w:rsidRPr="009A61CC">
              <w:rPr>
                <w:rFonts w:ascii="Times New Roman" w:hAnsi="Times New Roman" w:cs="Times New Roman"/>
                <w:sz w:val="26"/>
                <w:szCs w:val="26"/>
              </w:rPr>
              <w:t>Kształcenie umiejętności układania schematu wyrazu z cegiełek oraz z rozsypanki literowej.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Zapoznanie z cyfrą 9, utrwalenie poznanych cyfr i kształcenie umiejętności przeliczania w możliwie szerokim zakresie.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Rozwijanie umiejętności porównywania zbiorów, wskazywanie o ile jest mniej lub więcej.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Kształcenie orientacji przestrzennej, posługiwanie się pojęciami: po prawej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stronie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, po lewej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stronie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, za, przed.</w:t>
            </w:r>
          </w:p>
          <w:p w:rsidR="009A61CC" w:rsidRPr="009A61CC" w:rsidRDefault="009A61CC" w:rsidP="009A61CC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Posługiwanie się pojęciami: cięższe, lżejsze.</w:t>
            </w:r>
          </w:p>
          <w:p w:rsidR="002A4FCB" w:rsidRPr="009A61CC" w:rsidRDefault="002A4FCB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Kształcenie umiejętności </w:t>
            </w:r>
            <w:r w:rsidR="007E1C08" w:rsidRPr="009A61CC">
              <w:rPr>
                <w:rFonts w:ascii="Times New Roman" w:hAnsi="Times New Roman" w:cs="Times New Roman"/>
                <w:sz w:val="26"/>
                <w:szCs w:val="26"/>
              </w:rPr>
              <w:t>kodowania informacji za pomocą symboli graficznych.</w:t>
            </w:r>
          </w:p>
          <w:p w:rsidR="007E1C08" w:rsidRPr="009A61CC" w:rsidRDefault="009A61CC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Kształtowa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>nie inwencji twórczej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, pomysłowości i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wyobraźni przestrzennej.</w:t>
            </w:r>
          </w:p>
          <w:p w:rsidR="007E1C08" w:rsidRPr="009A61CC" w:rsidRDefault="009A61CC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Kształtowanie poczucia rytmu i rozwijanie wyobraźni muzycznej.</w:t>
            </w:r>
          </w:p>
          <w:p w:rsidR="002A4FCB" w:rsidRPr="009A61CC" w:rsidRDefault="007E1C08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Kształtowanie sprawności ogólnej</w:t>
            </w:r>
            <w:r w:rsidR="002A4FCB" w:rsidRPr="009A61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i umiejętności współpracy w zespole.</w:t>
            </w:r>
          </w:p>
          <w:p w:rsidR="007E1C08" w:rsidRPr="008B12E6" w:rsidRDefault="007E1C08" w:rsidP="008B12E6">
            <w:pPr>
              <w:pStyle w:val="Akapitzlist"/>
              <w:numPr>
                <w:ilvl w:val="0"/>
                <w:numId w:val="2"/>
              </w:numPr>
              <w:tabs>
                <w:tab w:val="clear" w:pos="720"/>
                <w:tab w:val="num" w:pos="572"/>
              </w:tabs>
              <w:spacing w:line="276" w:lineRule="auto"/>
              <w:ind w:left="572" w:hanging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9A61CC">
              <w:rPr>
                <w:rFonts w:ascii="Times New Roman" w:hAnsi="Times New Roman" w:cs="Times New Roman"/>
                <w:sz w:val="26"/>
                <w:szCs w:val="26"/>
              </w:rPr>
              <w:t>Wdrażanie do używania zwrotów grzecznościowych.</w:t>
            </w:r>
          </w:p>
          <w:p w:rsidR="00A45710" w:rsidRPr="00A45710" w:rsidRDefault="00A45710" w:rsidP="00FF284A">
            <w:p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622FA" w:rsidRDefault="007622FA" w:rsidP="00282873">
      <w:pPr>
        <w:spacing w:after="0" w:line="240" w:lineRule="auto"/>
        <w:outlineLvl w:val="1"/>
        <w:rPr>
          <w:rFonts w:ascii="Times New Roman" w:hAnsi="Times New Roman" w:cs="Times New Roman"/>
          <w:color w:val="C00000"/>
          <w:sz w:val="32"/>
          <w:szCs w:val="32"/>
        </w:rPr>
      </w:pPr>
    </w:p>
    <w:p w:rsidR="007622FA" w:rsidRDefault="007622FA">
      <w:pPr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32"/>
          <w:szCs w:val="32"/>
        </w:rPr>
        <w:br w:type="page"/>
      </w:r>
    </w:p>
    <w:p w:rsidR="00CB0172" w:rsidRDefault="00CB0172" w:rsidP="00282873">
      <w:pPr>
        <w:spacing w:after="0" w:line="240" w:lineRule="auto"/>
        <w:outlineLvl w:val="1"/>
        <w:rPr>
          <w:rFonts w:ascii="Times New Roman" w:hAnsi="Times New Roman" w:cs="Times New Roman"/>
          <w:color w:val="C00000"/>
          <w:sz w:val="32"/>
          <w:szCs w:val="32"/>
        </w:rPr>
      </w:pPr>
    </w:p>
    <w:p w:rsidR="002A4FCB" w:rsidRPr="00CB0172" w:rsidRDefault="002A4FCB" w:rsidP="002A4F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color w:val="C00000"/>
          <w:sz w:val="36"/>
          <w:szCs w:val="32"/>
        </w:rPr>
        <w:t xml:space="preserve">Wiersz na miesiąc </w:t>
      </w:r>
      <w:r w:rsidR="008B12E6" w:rsidRPr="00CB0172">
        <w:rPr>
          <w:rFonts w:ascii="Times New Roman" w:hAnsi="Times New Roman" w:cs="Times New Roman"/>
          <w:color w:val="C00000"/>
          <w:sz w:val="36"/>
          <w:szCs w:val="32"/>
        </w:rPr>
        <w:t>marzec</w:t>
      </w: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:</w:t>
      </w:r>
    </w:p>
    <w:p w:rsidR="002A4FCB" w:rsidRPr="00CB0172" w:rsidRDefault="002A4FCB" w:rsidP="002A4F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 xml:space="preserve"> „</w:t>
      </w:r>
      <w:r w:rsidR="00FF284A"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Marcowa pogoda</w:t>
      </w: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”</w:t>
      </w:r>
    </w:p>
    <w:p w:rsidR="002A4FCB" w:rsidRPr="00CB0172" w:rsidRDefault="002A4FCB" w:rsidP="002A4F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i/>
          <w:iCs/>
          <w:color w:val="C00000"/>
          <w:sz w:val="36"/>
          <w:szCs w:val="32"/>
        </w:rPr>
        <w:t>Bożena Borowik</w:t>
      </w:r>
    </w:p>
    <w:p w:rsidR="002A4FCB" w:rsidRDefault="002A4FCB" w:rsidP="002A4FC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B0172" w:rsidRPr="00B810BF" w:rsidRDefault="00CB0172" w:rsidP="002A4FC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45710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marcu jest w garncu, w którym się gotuje.</w:t>
      </w:r>
      <w:r>
        <w:rPr>
          <w:rFonts w:ascii="Times New Roman" w:hAnsi="Times New Roman" w:cs="Times New Roman"/>
          <w:sz w:val="32"/>
          <w:szCs w:val="32"/>
        </w:rPr>
        <w:br/>
        <w:t>Kipi, syczy lub bulgoce i woda paruje.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Marcowa pogoda, raz śnieżek, raz grad,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Obłoki wiatr rozwiał i deszczyk też spadł.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Słoneczko wyjrzało zza chmury radośnie,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Wysłało promienie ku tęczy i wiośnie.</w:t>
      </w:r>
    </w:p>
    <w:p w:rsidR="00CB0172" w:rsidRDefault="00CB0172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Pogoda marcowa to słońce, to deszcz,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gdy z domu wychodzisz, ciepło ubierz się.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Weź parasol, płaszcz, kalosze kiedy pada deszcz,</w:t>
      </w:r>
      <w:r>
        <w:rPr>
          <w:rFonts w:ascii="Times New Roman" w:hAnsi="Times New Roman" w:cs="Times New Roman"/>
          <w:sz w:val="32"/>
          <w:szCs w:val="32"/>
        </w:rPr>
        <w:br/>
        <w:t>a gdy śniegiem wnet posypie, palto przyda się.</w:t>
      </w: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</w:p>
    <w:p w:rsidR="00FF284A" w:rsidRDefault="00FF284A" w:rsidP="00FF284A">
      <w:pPr>
        <w:spacing w:after="0" w:line="420" w:lineRule="exact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marcu jest jak w garncu, w którym się gotuje.</w:t>
      </w:r>
      <w:r>
        <w:rPr>
          <w:rFonts w:ascii="Times New Roman" w:hAnsi="Times New Roman" w:cs="Times New Roman"/>
          <w:sz w:val="32"/>
          <w:szCs w:val="32"/>
        </w:rPr>
        <w:br/>
        <w:t>Kipi, syczy lub bulgoce i woda paruje.</w:t>
      </w:r>
    </w:p>
    <w:p w:rsidR="00A45710" w:rsidRDefault="00A45710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A45710" w:rsidRDefault="00A45710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8B12E6" w:rsidRPr="00CB0172" w:rsidRDefault="008B12E6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CB0172">
        <w:rPr>
          <w:rFonts w:ascii="Times New Roman" w:hAnsi="Times New Roman" w:cs="Times New Roman"/>
          <w:color w:val="C00000"/>
          <w:sz w:val="32"/>
          <w:szCs w:val="32"/>
        </w:rPr>
        <w:br w:type="page"/>
      </w:r>
    </w:p>
    <w:p w:rsidR="00CB0172" w:rsidRDefault="00CB0172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color w:val="C00000"/>
          <w:sz w:val="32"/>
          <w:szCs w:val="32"/>
        </w:rPr>
      </w:pPr>
    </w:p>
    <w:p w:rsidR="002A4FCB" w:rsidRPr="00CB0172" w:rsidRDefault="002A4FCB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color w:val="C00000"/>
          <w:sz w:val="36"/>
          <w:szCs w:val="32"/>
        </w:rPr>
        <w:t xml:space="preserve">Piosenka na miesiąc </w:t>
      </w:r>
      <w:r w:rsidR="008B12E6" w:rsidRPr="00CB0172">
        <w:rPr>
          <w:rFonts w:ascii="Times New Roman" w:hAnsi="Times New Roman" w:cs="Times New Roman"/>
          <w:color w:val="C00000"/>
          <w:sz w:val="36"/>
          <w:szCs w:val="32"/>
        </w:rPr>
        <w:t>marzec</w:t>
      </w:r>
      <w:r w:rsidRPr="00CB0172">
        <w:rPr>
          <w:rFonts w:ascii="Times New Roman" w:hAnsi="Times New Roman" w:cs="Times New Roman"/>
          <w:color w:val="C00000"/>
          <w:sz w:val="36"/>
          <w:szCs w:val="32"/>
        </w:rPr>
        <w:t xml:space="preserve">: </w:t>
      </w:r>
    </w:p>
    <w:p w:rsidR="002A4FCB" w:rsidRPr="00CB0172" w:rsidRDefault="002A4FCB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„</w:t>
      </w:r>
      <w:r w:rsidR="00A45710"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Wiosenny walczyk</w:t>
      </w:r>
      <w:r w:rsidRPr="00CB0172">
        <w:rPr>
          <w:rFonts w:ascii="Times New Roman" w:hAnsi="Times New Roman" w:cs="Times New Roman"/>
          <w:b/>
          <w:bCs/>
          <w:color w:val="C00000"/>
          <w:sz w:val="36"/>
          <w:szCs w:val="32"/>
        </w:rPr>
        <w:t>”</w:t>
      </w:r>
    </w:p>
    <w:p w:rsidR="002A4FCB" w:rsidRPr="00CB0172" w:rsidRDefault="00CB0172" w:rsidP="002A4FCB">
      <w:pPr>
        <w:spacing w:after="0" w:line="420" w:lineRule="exact"/>
        <w:jc w:val="center"/>
        <w:outlineLvl w:val="1"/>
        <w:rPr>
          <w:rFonts w:ascii="Times New Roman" w:hAnsi="Times New Roman" w:cs="Times New Roman"/>
          <w:i/>
          <w:iCs/>
          <w:color w:val="C00000"/>
          <w:sz w:val="36"/>
          <w:szCs w:val="32"/>
        </w:rPr>
      </w:pPr>
      <w:r w:rsidRPr="00CB0172">
        <w:rPr>
          <w:rFonts w:ascii="Times New Roman" w:hAnsi="Times New Roman" w:cs="Times New Roman"/>
          <w:i/>
          <w:iCs/>
          <w:color w:val="C00000"/>
          <w:sz w:val="36"/>
          <w:szCs w:val="32"/>
        </w:rPr>
        <w:t>Słowa i muzyka:</w:t>
      </w:r>
      <w:r w:rsidR="002A4FCB" w:rsidRPr="00CB0172">
        <w:rPr>
          <w:rFonts w:ascii="Times New Roman" w:hAnsi="Times New Roman" w:cs="Times New Roman"/>
          <w:i/>
          <w:iCs/>
          <w:color w:val="C00000"/>
          <w:sz w:val="36"/>
          <w:szCs w:val="32"/>
        </w:rPr>
        <w:t xml:space="preserve"> Jolanta Zapała</w:t>
      </w:r>
    </w:p>
    <w:p w:rsidR="002A4FCB" w:rsidRDefault="002A4FCB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B0172" w:rsidRPr="00B810BF" w:rsidRDefault="00CB0172" w:rsidP="002A4FC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bookmarkEnd w:id="1"/>
    <w:p w:rsidR="00A45710" w:rsidRPr="008B12E6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A45710" w:rsidRPr="008B12E6">
        <w:rPr>
          <w:rFonts w:ascii="Times New Roman" w:hAnsi="Times New Roman" w:cs="Times New Roman"/>
          <w:sz w:val="32"/>
          <w:szCs w:val="32"/>
        </w:rPr>
        <w:t>Hej wiosno, wiosenko raz, dwa i trzy.</w:t>
      </w:r>
    </w:p>
    <w:p w:rsidR="00A45710" w:rsidRPr="00A45710" w:rsidRDefault="00CB0172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 zieloną panienką zatańcz i t</w:t>
      </w:r>
      <w:r w:rsidR="00A45710" w:rsidRPr="00A45710">
        <w:rPr>
          <w:rFonts w:ascii="Times New Roman" w:hAnsi="Times New Roman" w:cs="Times New Roman"/>
          <w:sz w:val="32"/>
          <w:szCs w:val="32"/>
        </w:rPr>
        <w:t>y.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Z wiosennym wietrzykiem tra la lala.</w:t>
      </w:r>
    </w:p>
    <w:p w:rsidR="00A45710" w:rsidRDefault="00CB0172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Zatańczmy z Treflinką i t</w:t>
      </w:r>
      <w:r w:rsidR="00A45710" w:rsidRPr="00A45710">
        <w:rPr>
          <w:rFonts w:ascii="Times New Roman" w:hAnsi="Times New Roman" w:cs="Times New Roman"/>
          <w:sz w:val="32"/>
          <w:szCs w:val="32"/>
        </w:rPr>
        <w:t>y i ja.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Ref: Bal kwiatów, bal kwiatów,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zabawa trwa,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bo wiosnę radosną,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każdy już zna.</w:t>
      </w:r>
    </w:p>
    <w:p w:rsid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(x 2)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45710" w:rsidRPr="00A45710" w:rsidRDefault="008B12E6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A45710" w:rsidRPr="00A45710">
        <w:rPr>
          <w:rFonts w:ascii="Times New Roman" w:hAnsi="Times New Roman" w:cs="Times New Roman"/>
          <w:sz w:val="32"/>
          <w:szCs w:val="32"/>
        </w:rPr>
        <w:t>Bo wiosna, wiosenka każdy to wie,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radosna panienka uśmiecha się.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A ptaszki śpiewają tre le le le,</w:t>
      </w:r>
    </w:p>
    <w:p w:rsid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z wiosennym słoneczkiem weselmy się.</w:t>
      </w:r>
    </w:p>
    <w:p w:rsidR="00A45710" w:rsidRPr="00A45710" w:rsidRDefault="00A45710" w:rsidP="00A457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B12E6" w:rsidRPr="00A45710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  <w:r w:rsidRPr="00A45710">
        <w:rPr>
          <w:rFonts w:ascii="Times New Roman" w:hAnsi="Times New Roman" w:cs="Times New Roman"/>
          <w:sz w:val="32"/>
          <w:szCs w:val="32"/>
        </w:rPr>
        <w:t>Ref: Bal kwiatów, bal kwiatów,</w:t>
      </w:r>
    </w:p>
    <w:p w:rsidR="008B12E6" w:rsidRPr="00A45710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zabawa trwa,</w:t>
      </w:r>
    </w:p>
    <w:p w:rsidR="008B12E6" w:rsidRPr="00A45710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bo wiosnę radosną,</w:t>
      </w:r>
    </w:p>
    <w:p w:rsidR="008B12E6" w:rsidRPr="00A45710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każdy już zna.</w:t>
      </w:r>
    </w:p>
    <w:p w:rsidR="008B12E6" w:rsidRDefault="008B12E6" w:rsidP="008B12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710">
        <w:rPr>
          <w:rFonts w:ascii="Times New Roman" w:hAnsi="Times New Roman" w:cs="Times New Roman"/>
          <w:sz w:val="32"/>
          <w:szCs w:val="32"/>
        </w:rPr>
        <w:t>(x 2)</w:t>
      </w:r>
    </w:p>
    <w:p w:rsidR="000976E8" w:rsidRPr="00B810BF" w:rsidRDefault="000976E8"/>
    <w:sectPr w:rsidR="000976E8" w:rsidRPr="00B810BF" w:rsidSect="0083185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2C20"/>
    <w:multiLevelType w:val="multilevel"/>
    <w:tmpl w:val="055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4B3019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2A4C"/>
    <w:multiLevelType w:val="hybridMultilevel"/>
    <w:tmpl w:val="79AAD1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014C7"/>
    <w:multiLevelType w:val="hybridMultilevel"/>
    <w:tmpl w:val="46B4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A0F40"/>
    <w:multiLevelType w:val="hybridMultilevel"/>
    <w:tmpl w:val="58EE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0554E"/>
    <w:multiLevelType w:val="hybridMultilevel"/>
    <w:tmpl w:val="99F02A3E"/>
    <w:lvl w:ilvl="0" w:tplc="ECD8B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A4FCB"/>
    <w:rsid w:val="000976E8"/>
    <w:rsid w:val="00162686"/>
    <w:rsid w:val="00282873"/>
    <w:rsid w:val="002A4FCB"/>
    <w:rsid w:val="002B2353"/>
    <w:rsid w:val="004363B1"/>
    <w:rsid w:val="00565BF8"/>
    <w:rsid w:val="006D176F"/>
    <w:rsid w:val="00735F0D"/>
    <w:rsid w:val="007622FA"/>
    <w:rsid w:val="007E1C08"/>
    <w:rsid w:val="00853D0E"/>
    <w:rsid w:val="008B12E6"/>
    <w:rsid w:val="009A61CC"/>
    <w:rsid w:val="00A368D5"/>
    <w:rsid w:val="00A45710"/>
    <w:rsid w:val="00AA3379"/>
    <w:rsid w:val="00B810BF"/>
    <w:rsid w:val="00BC2C02"/>
    <w:rsid w:val="00C14E80"/>
    <w:rsid w:val="00CB0172"/>
    <w:rsid w:val="00D7687B"/>
    <w:rsid w:val="00D97BEA"/>
    <w:rsid w:val="00DB12BD"/>
    <w:rsid w:val="00FF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4FCB"/>
    <w:pPr>
      <w:ind w:left="720"/>
      <w:contextualSpacing/>
    </w:pPr>
  </w:style>
  <w:style w:type="paragraph" w:styleId="Bezodstpw">
    <w:name w:val="No Spacing"/>
    <w:uiPriority w:val="1"/>
    <w:qFormat/>
    <w:rsid w:val="002A4F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445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Bożenka</cp:lastModifiedBy>
  <cp:revision>9</cp:revision>
  <cp:lastPrinted>2021-02-28T12:51:00Z</cp:lastPrinted>
  <dcterms:created xsi:type="dcterms:W3CDTF">2021-02-03T19:07:00Z</dcterms:created>
  <dcterms:modified xsi:type="dcterms:W3CDTF">2021-02-28T13:06:00Z</dcterms:modified>
</cp:coreProperties>
</file>